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4824D7">
        <w:rPr>
          <w:sz w:val="28"/>
          <w:szCs w:val="28"/>
        </w:rPr>
        <w:t>2</w:t>
      </w:r>
      <w:r w:rsidR="004367B8">
        <w:rPr>
          <w:sz w:val="28"/>
          <w:szCs w:val="28"/>
        </w:rPr>
        <w:t>7</w:t>
      </w:r>
      <w:r w:rsidR="004824D7">
        <w:rPr>
          <w:sz w:val="28"/>
          <w:szCs w:val="28"/>
        </w:rPr>
        <w:t>.08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2D3A02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2D3A02">
        <w:rPr>
          <w:sz w:val="28"/>
          <w:szCs w:val="28"/>
        </w:rPr>
        <w:t>одного</w:t>
      </w:r>
      <w:r>
        <w:rPr>
          <w:sz w:val="28"/>
          <w:szCs w:val="28"/>
        </w:rPr>
        <w:t>) земельн</w:t>
      </w:r>
      <w:r w:rsidR="002D3A0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D3A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сельскохозяйственного назначения. </w:t>
      </w:r>
    </w:p>
    <w:p w:rsidR="002D3A02" w:rsidRPr="00CE00FD" w:rsidRDefault="002D3A02" w:rsidP="002D3A02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1 (одном) земельном участке</w:t>
      </w:r>
      <w:r w:rsidRPr="00CE00FD">
        <w:rPr>
          <w:sz w:val="28"/>
          <w:szCs w:val="28"/>
        </w:rPr>
        <w:t xml:space="preserve"> 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2D3A02" w:rsidRDefault="002D3A02" w:rsidP="002D3A02">
      <w:pPr>
        <w:ind w:firstLine="709"/>
        <w:jc w:val="both"/>
      </w:pPr>
      <w:r>
        <w:rPr>
          <w:sz w:val="28"/>
          <w:szCs w:val="28"/>
        </w:rPr>
        <w:t xml:space="preserve">В отношении физического лица </w:t>
      </w:r>
      <w:r w:rsidR="004367B8">
        <w:rPr>
          <w:sz w:val="28"/>
          <w:szCs w:val="28"/>
        </w:rPr>
        <w:t>П.О.А</w:t>
      </w:r>
      <w:r w:rsidR="004824D7">
        <w:rPr>
          <w:sz w:val="28"/>
          <w:szCs w:val="28"/>
        </w:rPr>
        <w:t>.</w:t>
      </w:r>
      <w:r>
        <w:rPr>
          <w:sz w:val="28"/>
          <w:szCs w:val="28"/>
        </w:rPr>
        <w:t>, составлен Акт проверки, выдано предписание об устранении выявленного нарушения требований земельного законодательства. Материал проверки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262FD5"/>
    <w:rsid w:val="002D3A02"/>
    <w:rsid w:val="00385BA8"/>
    <w:rsid w:val="004367B8"/>
    <w:rsid w:val="004824D7"/>
    <w:rsid w:val="004A4CCA"/>
    <w:rsid w:val="006911B4"/>
    <w:rsid w:val="006A01BE"/>
    <w:rsid w:val="00766CF7"/>
    <w:rsid w:val="0084604A"/>
    <w:rsid w:val="00877F17"/>
    <w:rsid w:val="00C00EF0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1DB5-6BBF-41A0-A9F2-5F0D25B1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7</cp:revision>
  <dcterms:created xsi:type="dcterms:W3CDTF">2019-06-26T05:54:00Z</dcterms:created>
  <dcterms:modified xsi:type="dcterms:W3CDTF">2019-09-09T10:26:00Z</dcterms:modified>
</cp:coreProperties>
</file>