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F6445" w:rsidRDefault="00A137F4" w:rsidP="002A4418">
      <w:pPr>
        <w:pStyle w:val="a5"/>
        <w:ind w:left="0" w:firstLine="426"/>
        <w:rPr>
          <w:b/>
          <w:szCs w:val="28"/>
        </w:rPr>
      </w:pPr>
      <w:r w:rsidRPr="006E6BD6">
        <w:rPr>
          <w:b/>
        </w:rPr>
        <w:t xml:space="preserve">к </w:t>
      </w:r>
      <w:r w:rsidRPr="006E6BD6">
        <w:rPr>
          <w:b/>
          <w:szCs w:val="28"/>
        </w:rPr>
        <w:t xml:space="preserve">проекту </w:t>
      </w:r>
      <w:r w:rsidR="005730F2">
        <w:rPr>
          <w:b/>
          <w:szCs w:val="28"/>
        </w:rPr>
        <w:t>постановления А</w:t>
      </w:r>
      <w:r w:rsidR="006E6BD6" w:rsidRPr="006E6BD6">
        <w:rPr>
          <w:b/>
          <w:szCs w:val="28"/>
        </w:rPr>
        <w:t xml:space="preserve">дминистрации </w:t>
      </w:r>
      <w:r w:rsidR="008777F5">
        <w:rPr>
          <w:b/>
          <w:szCs w:val="28"/>
        </w:rPr>
        <w:t>Сосновского</w:t>
      </w:r>
      <w:r w:rsidR="006E6BD6" w:rsidRPr="006E6BD6">
        <w:rPr>
          <w:b/>
          <w:szCs w:val="28"/>
        </w:rPr>
        <w:t xml:space="preserve"> муниципального района </w:t>
      </w:r>
      <w:r w:rsidR="002A4418" w:rsidRPr="002A4418">
        <w:rPr>
          <w:b/>
          <w:szCs w:val="28"/>
        </w:rPr>
        <w:t>«О</w:t>
      </w:r>
      <w:r w:rsidR="00D108CC">
        <w:rPr>
          <w:b/>
          <w:szCs w:val="28"/>
        </w:rPr>
        <w:t>б</w:t>
      </w:r>
      <w:r w:rsidR="002A4418" w:rsidRPr="002A4418">
        <w:rPr>
          <w:b/>
          <w:szCs w:val="28"/>
        </w:rPr>
        <w:t xml:space="preserve">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Сосновского муниципального района Нижегородской области, аннулирование таких разрешений, признание разрешения недействительным, выдача предписаний о демонтаже самовольно установленных рекламных конструкций на территории Сосновского муниципального района Нижегородской области»</w:t>
      </w:r>
      <w:r w:rsidR="007F6445" w:rsidRPr="007F6445">
        <w:rPr>
          <w:b/>
          <w:szCs w:val="28"/>
        </w:rPr>
        <w:t xml:space="preserve"> </w:t>
      </w:r>
    </w:p>
    <w:p w:rsidR="002A4418" w:rsidRPr="003347C1" w:rsidRDefault="007F6445" w:rsidP="002A4418">
      <w:pPr>
        <w:pStyle w:val="a5"/>
        <w:ind w:left="0" w:firstLine="426"/>
        <w:rPr>
          <w:szCs w:val="28"/>
          <w:u w:val="single"/>
        </w:rPr>
      </w:pPr>
      <w:r>
        <w:rPr>
          <w:b/>
          <w:szCs w:val="28"/>
        </w:rPr>
        <w:t>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0F2" w:rsidRPr="007042E5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определяет </w:t>
      </w:r>
      <w:r w:rsidR="007F6445">
        <w:rPr>
          <w:rFonts w:ascii="Times New Roman" w:hAnsi="Times New Roman" w:cs="Times New Roman"/>
          <w:sz w:val="28"/>
          <w:szCs w:val="28"/>
        </w:rPr>
        <w:t>регламент</w:t>
      </w:r>
      <w:r w:rsidR="00543E07" w:rsidRPr="00543E0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на установку и эксплуатацию рекламных конструкций на территории Сосновского муниципально</w:t>
      </w:r>
      <w:r w:rsidR="00543E07">
        <w:rPr>
          <w:rFonts w:ascii="Times New Roman" w:hAnsi="Times New Roman" w:cs="Times New Roman"/>
          <w:sz w:val="28"/>
          <w:szCs w:val="28"/>
        </w:rPr>
        <w:t>го района Нижегородской области</w:t>
      </w:r>
      <w:r w:rsidR="007F6445">
        <w:rPr>
          <w:rFonts w:ascii="Times New Roman" w:hAnsi="Times New Roman" w:cs="Times New Roman"/>
          <w:sz w:val="28"/>
          <w:szCs w:val="28"/>
        </w:rPr>
        <w:t>» (далее – Регламент).</w:t>
      </w:r>
    </w:p>
    <w:p w:rsidR="005730F2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9B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7F6445">
        <w:rPr>
          <w:rFonts w:ascii="Times New Roman" w:hAnsi="Times New Roman" w:cs="Times New Roman"/>
          <w:sz w:val="28"/>
          <w:szCs w:val="28"/>
        </w:rPr>
        <w:t>:</w:t>
      </w:r>
    </w:p>
    <w:p w:rsidR="007F6445" w:rsidRPr="007042E5" w:rsidRDefault="007F6445" w:rsidP="007F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- поступление неоднократных обращений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в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</w:t>
      </w:r>
      <w:r w:rsidRPr="007F6445"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7F644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445" w:rsidRPr="002F1A9B" w:rsidRDefault="007F6445" w:rsidP="007F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 поступление предложений от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45">
        <w:rPr>
          <w:rFonts w:ascii="Times New Roman" w:hAnsi="Times New Roman" w:cs="Times New Roman"/>
          <w:sz w:val="28"/>
          <w:szCs w:val="24"/>
        </w:rPr>
        <w:t>на выдачу предписаний о демонтаже самовольно установленных рекламных конструкций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E6BD6" w:rsidRPr="007F6445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45">
        <w:rPr>
          <w:rFonts w:ascii="Times New Roman" w:hAnsi="Times New Roman" w:cs="Times New Roman"/>
          <w:sz w:val="28"/>
          <w:szCs w:val="28"/>
        </w:rPr>
        <w:t>Проект постановления разработан по причине</w:t>
      </w:r>
      <w:r w:rsidR="00CC36C8" w:rsidRPr="007F6445">
        <w:rPr>
          <w:rFonts w:ascii="Times New Roman" w:hAnsi="Times New Roman" w:cs="Times New Roman"/>
          <w:sz w:val="28"/>
          <w:szCs w:val="28"/>
        </w:rPr>
        <w:t xml:space="preserve"> поступивших обращений, отсутствия возможности решить проблему участниками соответствующих отношений самостоятельно с помощью внесения изменений в существующий муниципальный нормативный правовой акт и с</w:t>
      </w:r>
      <w:r w:rsidR="007042E5" w:rsidRPr="007F6445">
        <w:rPr>
          <w:rFonts w:ascii="Times New Roman" w:hAnsi="Times New Roman" w:cs="Times New Roman"/>
          <w:sz w:val="28"/>
          <w:szCs w:val="28"/>
        </w:rPr>
        <w:t xml:space="preserve"> </w:t>
      </w:r>
      <w:r w:rsidR="00CC36C8" w:rsidRPr="007F6445">
        <w:rPr>
          <w:rFonts w:ascii="Times New Roman" w:hAnsi="Times New Roman" w:cs="Times New Roman"/>
          <w:sz w:val="28"/>
          <w:szCs w:val="28"/>
        </w:rPr>
        <w:t>целью</w:t>
      </w:r>
      <w:r w:rsidR="007F6445" w:rsidRPr="007F6445">
        <w:rPr>
          <w:rFonts w:ascii="Times New Roman" w:hAnsi="Times New Roman" w:cs="Times New Roman"/>
          <w:sz w:val="28"/>
          <w:szCs w:val="28"/>
        </w:rPr>
        <w:t xml:space="preserve"> упорядочивания установки и эксплуатации рекламных конструкций</w:t>
      </w:r>
      <w:r w:rsidR="007F64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6445" w:rsidRPr="002F1A9B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6E6BD6" w:rsidRPr="007F6445">
        <w:rPr>
          <w:rFonts w:ascii="Times New Roman" w:hAnsi="Times New Roman" w:cs="Times New Roman"/>
          <w:sz w:val="28"/>
          <w:szCs w:val="28"/>
        </w:rPr>
        <w:t>.</w:t>
      </w:r>
    </w:p>
    <w:p w:rsidR="001F31C5" w:rsidRPr="002869A1" w:rsidRDefault="002F1A9B" w:rsidP="001F3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9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F31C5">
        <w:rPr>
          <w:rFonts w:ascii="Times New Roman" w:hAnsi="Times New Roman" w:cs="Times New Roman"/>
          <w:sz w:val="28"/>
          <w:szCs w:val="28"/>
        </w:rPr>
        <w:t>предназначен</w:t>
      </w:r>
      <w:r w:rsidR="008C2A7A" w:rsidRPr="002F1A9B">
        <w:rPr>
          <w:rFonts w:ascii="Times New Roman" w:hAnsi="Times New Roman" w:cs="Times New Roman"/>
          <w:sz w:val="28"/>
          <w:szCs w:val="28"/>
        </w:rPr>
        <w:t xml:space="preserve"> </w:t>
      </w:r>
      <w:r w:rsidRPr="002F1A9B">
        <w:rPr>
          <w:rFonts w:ascii="Times New Roman" w:hAnsi="Times New Roman" w:cs="Times New Roman"/>
          <w:sz w:val="28"/>
          <w:szCs w:val="28"/>
        </w:rPr>
        <w:t>для выдачи разрешения на установку и эксплуатацию рекламных конструкций на территории Сосновского муниципального района Нижегородской области, аннулирование таких разрешений, признание разрешения недействительным, выдача предписаний о демонтаже самовольно установленных рекламных конструкций на территории Сосновского муниципального района Нижегородской области, создания комфортных условий для получателей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</w:t>
      </w:r>
      <w:r w:rsidRPr="002869A1">
        <w:rPr>
          <w:rFonts w:ascii="Times New Roman" w:hAnsi="Times New Roman" w:cs="Times New Roman"/>
          <w:sz w:val="28"/>
          <w:szCs w:val="28"/>
        </w:rPr>
        <w:t xml:space="preserve">. </w:t>
      </w:r>
      <w:r w:rsidR="007F6445" w:rsidRPr="002869A1">
        <w:rPr>
          <w:rFonts w:ascii="Times New Roman" w:hAnsi="Times New Roman" w:cs="Times New Roman"/>
          <w:sz w:val="28"/>
          <w:szCs w:val="28"/>
        </w:rPr>
        <w:t xml:space="preserve"> На основании Регламента осуществляется </w:t>
      </w:r>
      <w:r w:rsidR="002869A1" w:rsidRPr="002869A1">
        <w:rPr>
          <w:rFonts w:ascii="Times New Roman" w:hAnsi="Times New Roman" w:cs="Times New Roman"/>
          <w:sz w:val="28"/>
          <w:szCs w:val="28"/>
        </w:rPr>
        <w:t>установка и эксплуатация</w:t>
      </w:r>
      <w:r w:rsidR="002869A1" w:rsidRPr="002869A1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Сосновского муниципального района Нижегородской области</w:t>
      </w:r>
      <w:r w:rsidR="002869A1">
        <w:rPr>
          <w:rFonts w:ascii="Times New Roman" w:hAnsi="Times New Roman" w:cs="Times New Roman"/>
          <w:sz w:val="28"/>
          <w:szCs w:val="28"/>
        </w:rPr>
        <w:t>.</w:t>
      </w:r>
      <w:r w:rsidR="002869A1" w:rsidRPr="002869A1">
        <w:rPr>
          <w:rFonts w:ascii="Times New Roman" w:hAnsi="Times New Roman" w:cs="Times New Roman"/>
          <w:sz w:val="28"/>
          <w:szCs w:val="28"/>
        </w:rPr>
        <w:t xml:space="preserve"> </w:t>
      </w:r>
      <w:r w:rsidR="008C2A7A" w:rsidRPr="002869A1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8C2A7A" w:rsidRPr="007042E5" w:rsidRDefault="001F31C5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1D4538" w:rsidRPr="007042E5">
        <w:rPr>
          <w:rFonts w:ascii="Times New Roman" w:hAnsi="Times New Roman" w:cs="Times New Roman"/>
          <w:sz w:val="28"/>
          <w:szCs w:val="28"/>
        </w:rPr>
        <w:t xml:space="preserve">еализацию Проекта постановления, соблюдение установленных требований будет осуществлять </w:t>
      </w:r>
      <w:r w:rsidR="00543E07">
        <w:rPr>
          <w:rFonts w:ascii="Times New Roman" w:hAnsi="Times New Roman" w:cs="Times New Roman"/>
          <w:sz w:val="28"/>
          <w:szCs w:val="28"/>
        </w:rPr>
        <w:t>сектор</w:t>
      </w:r>
      <w:r w:rsidR="00543E07" w:rsidRPr="00543E07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управления ЖКХ и ЧС Администрации</w:t>
      </w:r>
      <w:r w:rsidR="00543E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23F" w:rsidRPr="007042E5" w:rsidRDefault="001D423F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1D423F" w:rsidRDefault="001D423F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2869A1" w:rsidRDefault="002869A1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9A1" w:rsidRDefault="002869A1" w:rsidP="001D423F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Заведующий сектором</w:t>
      </w:r>
    </w:p>
    <w:p w:rsidR="002869A1" w:rsidRDefault="002869A1" w:rsidP="001D423F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строительства и архитектуры</w:t>
      </w:r>
    </w:p>
    <w:p w:rsidR="001D423F" w:rsidRPr="007042E5" w:rsidRDefault="002869A1" w:rsidP="001D423F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управления ЖКХ  ЧС                                          А.В.Аникин</w:t>
      </w:r>
      <w:bookmarkStart w:id="0" w:name="_GoBack"/>
      <w:bookmarkEnd w:id="0"/>
    </w:p>
    <w:sectPr w:rsidR="001D423F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1F31C5"/>
    <w:rsid w:val="002869A1"/>
    <w:rsid w:val="002A4418"/>
    <w:rsid w:val="002B7353"/>
    <w:rsid w:val="002F1A9B"/>
    <w:rsid w:val="003C7DCF"/>
    <w:rsid w:val="003E1623"/>
    <w:rsid w:val="004E598D"/>
    <w:rsid w:val="00543E07"/>
    <w:rsid w:val="005730F2"/>
    <w:rsid w:val="006E6BD6"/>
    <w:rsid w:val="007042E5"/>
    <w:rsid w:val="007F6445"/>
    <w:rsid w:val="00825A80"/>
    <w:rsid w:val="00853459"/>
    <w:rsid w:val="008777F5"/>
    <w:rsid w:val="008C2A7A"/>
    <w:rsid w:val="00963715"/>
    <w:rsid w:val="009E5352"/>
    <w:rsid w:val="00A137F4"/>
    <w:rsid w:val="00B15C21"/>
    <w:rsid w:val="00B56574"/>
    <w:rsid w:val="00CC36C8"/>
    <w:rsid w:val="00D108CC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12</cp:revision>
  <cp:lastPrinted>2016-04-18T13:38:00Z</cp:lastPrinted>
  <dcterms:created xsi:type="dcterms:W3CDTF">2016-05-20T06:47:00Z</dcterms:created>
  <dcterms:modified xsi:type="dcterms:W3CDTF">2016-12-22T05:26:00Z</dcterms:modified>
</cp:coreProperties>
</file>