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521A22" w:rsidTr="00383B63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521A22">
            <w:pPr>
              <w:pStyle w:val="a3"/>
              <w:jc w:val="center"/>
            </w:pPr>
          </w:p>
          <w:p w:rsidR="00521A22" w:rsidRDefault="006E6D3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Опросный лист</w:t>
            </w:r>
          </w:p>
          <w:p w:rsidR="00521A22" w:rsidRDefault="006E6D3A">
            <w:pPr>
              <w:pStyle w:val="a3"/>
              <w:jc w:val="center"/>
            </w:pPr>
            <w:r>
              <w:rPr>
                <w:b/>
                <w:bCs/>
              </w:rPr>
              <w:t>для проведения публичных консультаций</w:t>
            </w:r>
          </w:p>
          <w:p w:rsidR="00521A22" w:rsidRDefault="006E6D3A">
            <w:pPr>
              <w:pStyle w:val="a3"/>
              <w:jc w:val="center"/>
            </w:pPr>
            <w:r>
              <w:rPr>
                <w:b/>
                <w:bCs/>
              </w:rPr>
              <w:t>по оценке регулирующего воздействия</w:t>
            </w:r>
            <w:r>
              <w:t xml:space="preserve"> </w:t>
            </w:r>
          </w:p>
          <w:p w:rsidR="00521A22" w:rsidRDefault="00521A22">
            <w:pPr>
              <w:pStyle w:val="a3"/>
              <w:jc w:val="both"/>
            </w:pPr>
          </w:p>
          <w:p w:rsidR="00521A22" w:rsidRDefault="006E6D3A">
            <w:pPr>
              <w:pStyle w:val="a3"/>
              <w:jc w:val="both"/>
            </w:pPr>
            <w:r>
              <w:t>___________________________________________________________________</w:t>
            </w:r>
          </w:p>
          <w:p w:rsidR="00521A22" w:rsidRDefault="006E6D3A">
            <w:pPr>
              <w:pStyle w:val="a3"/>
              <w:jc w:val="center"/>
            </w:pPr>
            <w:r>
              <w:t>(наименование проекта нормативного правового акта)</w:t>
            </w:r>
          </w:p>
          <w:p w:rsidR="00521A22" w:rsidRDefault="00521A22">
            <w:pPr>
              <w:pStyle w:val="a3"/>
              <w:jc w:val="both"/>
            </w:pPr>
          </w:p>
          <w:p w:rsidR="00521A22" w:rsidRDefault="006E6D3A">
            <w:pPr>
              <w:pStyle w:val="a3"/>
              <w:ind w:firstLine="375"/>
              <w:jc w:val="both"/>
            </w:pPr>
            <w:r>
              <w:t>Контактная информация об участнике публичных консультаций:</w:t>
            </w:r>
          </w:p>
          <w:p w:rsidR="00521A22" w:rsidRDefault="00521A22">
            <w:pPr>
              <w:pStyle w:val="a3"/>
              <w:jc w:val="both"/>
            </w:pPr>
          </w:p>
          <w:p w:rsidR="00521A22" w:rsidRDefault="006E6D3A">
            <w:pPr>
              <w:pStyle w:val="a3"/>
            </w:pPr>
            <w:r>
              <w:t>Наименование участника:</w:t>
            </w:r>
          </w:p>
          <w:p w:rsidR="00521A22" w:rsidRDefault="006E6D3A">
            <w:pPr>
              <w:pStyle w:val="a3"/>
            </w:pPr>
            <w:r>
              <w:t>___________________________________________________________________ ___________________________________________________________________</w:t>
            </w:r>
          </w:p>
          <w:p w:rsidR="00521A22" w:rsidRDefault="006E6D3A">
            <w:pPr>
              <w:pStyle w:val="a3"/>
            </w:pPr>
            <w:r>
              <w:t>Сфера деятельности участника: ___________________________________________________________________ ___________________________________________________________________</w:t>
            </w:r>
          </w:p>
          <w:p w:rsidR="00521A22" w:rsidRDefault="006E6D3A">
            <w:pPr>
              <w:pStyle w:val="a3"/>
            </w:pPr>
            <w:r>
              <w:t>Ф.И.О. контактного лица: ___________________________________________________________________</w:t>
            </w:r>
          </w:p>
          <w:p w:rsidR="00521A22" w:rsidRDefault="006E6D3A">
            <w:pPr>
              <w:pStyle w:val="a3"/>
            </w:pPr>
            <w:r>
              <w:t>Номер контактного телефона: ___________________________________________________________________</w:t>
            </w:r>
          </w:p>
          <w:p w:rsidR="00521A22" w:rsidRDefault="006E6D3A">
            <w:pPr>
              <w:pStyle w:val="a3"/>
            </w:pPr>
            <w:r>
              <w:t>Адрес электронной почты: ___________________________________________________________________</w:t>
            </w:r>
          </w:p>
        </w:tc>
      </w:tr>
    </w:tbl>
    <w:p w:rsidR="00521A22" w:rsidRDefault="00521A22">
      <w:pPr>
        <w:pStyle w:val="a3"/>
        <w:jc w:val="center"/>
      </w:pPr>
    </w:p>
    <w:p w:rsidR="00521A22" w:rsidRDefault="006E6D3A">
      <w:pPr>
        <w:pStyle w:val="a3"/>
        <w:jc w:val="center"/>
      </w:pPr>
      <w:r>
        <w:t xml:space="preserve">     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6E6D3A">
            <w:pPr>
              <w:pStyle w:val="a3"/>
              <w:jc w:val="center"/>
            </w:pPr>
            <w:r>
              <w:t>Перечень вопросов,</w:t>
            </w:r>
          </w:p>
          <w:p w:rsidR="00521A22" w:rsidRDefault="006E6D3A">
            <w:pPr>
              <w:pStyle w:val="a3"/>
              <w:jc w:val="center"/>
            </w:pPr>
            <w:r>
              <w:t xml:space="preserve">обсуждаемых в ходе проведения публичных консультаций </w:t>
            </w:r>
          </w:p>
          <w:p w:rsidR="00521A22" w:rsidRDefault="00521A22">
            <w:pPr>
              <w:pStyle w:val="a3"/>
              <w:ind w:firstLine="375"/>
              <w:jc w:val="both"/>
            </w:pPr>
          </w:p>
          <w:p w:rsidR="00521A22" w:rsidRDefault="006E6D3A">
            <w:pPr>
              <w:pStyle w:val="a3"/>
              <w:ind w:firstLine="150"/>
              <w:jc w:val="both"/>
            </w:pPr>
            <w:r>
              <w:t>1. На решение какой проблемы, на Ваш взгляд, направлено данное правовое регулирование? Актуальна ли данная проблема сегодня?</w:t>
            </w:r>
          </w:p>
        </w:tc>
      </w:tr>
    </w:tbl>
    <w:p w:rsidR="00521A22" w:rsidRDefault="00521A22">
      <w:pPr>
        <w:pStyle w:val="a3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A22" w:rsidRDefault="00521A22">
            <w:pPr>
              <w:pStyle w:val="a3"/>
              <w:jc w:val="both"/>
            </w:pPr>
          </w:p>
        </w:tc>
      </w:tr>
    </w:tbl>
    <w:p w:rsidR="00521A22" w:rsidRDefault="00521A22">
      <w:pPr>
        <w:pStyle w:val="a3"/>
        <w:ind w:firstLine="225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6E6D3A">
            <w:pPr>
              <w:pStyle w:val="a3"/>
              <w:ind w:firstLine="150"/>
              <w:jc w:val="both"/>
            </w:pPr>
            <w:r>
      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</w:tc>
      </w:tr>
    </w:tbl>
    <w:p w:rsidR="00521A22" w:rsidRDefault="00521A22">
      <w:pPr>
        <w:pStyle w:val="a3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A22" w:rsidRDefault="00521A22">
            <w:pPr>
              <w:pStyle w:val="a3"/>
              <w:jc w:val="both"/>
            </w:pPr>
          </w:p>
        </w:tc>
      </w:tr>
    </w:tbl>
    <w:p w:rsidR="00521A22" w:rsidRDefault="00521A22">
      <w:pPr>
        <w:pStyle w:val="a3"/>
        <w:ind w:firstLine="375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6E6D3A">
            <w:pPr>
              <w:pStyle w:val="a3"/>
              <w:ind w:firstLine="150"/>
              <w:jc w:val="both"/>
            </w:pPr>
            <w:r>
      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</w:t>
            </w:r>
            <w:r>
              <w:lastRenderedPageBreak/>
              <w:t xml:space="preserve">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t>затратны</w:t>
            </w:r>
            <w:proofErr w:type="spellEnd"/>
            <w:r>
              <w:t xml:space="preserve"> и / или более эффективны?</w:t>
            </w:r>
          </w:p>
        </w:tc>
      </w:tr>
    </w:tbl>
    <w:p w:rsidR="00521A22" w:rsidRDefault="00521A22">
      <w:pPr>
        <w:pStyle w:val="a3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A22" w:rsidRDefault="00521A22">
            <w:pPr>
              <w:pStyle w:val="a3"/>
              <w:jc w:val="both"/>
            </w:pPr>
          </w:p>
        </w:tc>
      </w:tr>
    </w:tbl>
    <w:p w:rsidR="00521A22" w:rsidRDefault="00521A22">
      <w:pPr>
        <w:pStyle w:val="a3"/>
        <w:ind w:firstLine="300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6E6D3A">
            <w:pPr>
              <w:pStyle w:val="a3"/>
              <w:ind w:firstLine="150"/>
              <w:jc w:val="both"/>
            </w:pPr>
            <w:r>
      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      </w:r>
          </w:p>
        </w:tc>
      </w:tr>
    </w:tbl>
    <w:p w:rsidR="00521A22" w:rsidRDefault="00521A22">
      <w:pPr>
        <w:pStyle w:val="a3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A22" w:rsidRDefault="00521A22">
            <w:pPr>
              <w:pStyle w:val="a3"/>
              <w:jc w:val="both"/>
            </w:pPr>
          </w:p>
        </w:tc>
      </w:tr>
    </w:tbl>
    <w:p w:rsidR="00521A22" w:rsidRDefault="00521A22">
      <w:pPr>
        <w:pStyle w:val="a3"/>
        <w:ind w:firstLine="225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6E6D3A">
            <w:pPr>
              <w:pStyle w:val="a3"/>
              <w:ind w:firstLine="150"/>
              <w:jc w:val="both"/>
            </w:pPr>
            <w:r>
      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      </w:r>
          </w:p>
        </w:tc>
      </w:tr>
    </w:tbl>
    <w:p w:rsidR="00521A22" w:rsidRDefault="00521A22">
      <w:pPr>
        <w:pStyle w:val="a3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A22" w:rsidRDefault="00521A22">
            <w:pPr>
              <w:pStyle w:val="a3"/>
              <w:jc w:val="both"/>
            </w:pPr>
          </w:p>
        </w:tc>
      </w:tr>
    </w:tbl>
    <w:p w:rsidR="00521A22" w:rsidRDefault="00521A22">
      <w:pPr>
        <w:pStyle w:val="a3"/>
        <w:ind w:firstLine="225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6E6D3A">
            <w:pPr>
              <w:pStyle w:val="a3"/>
              <w:ind w:firstLine="150"/>
              <w:jc w:val="both"/>
            </w:pPr>
            <w:r>
      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521A22" w:rsidRDefault="00521A22">
      <w:pPr>
        <w:pStyle w:val="a3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A22" w:rsidRDefault="00521A22">
            <w:pPr>
              <w:pStyle w:val="a3"/>
              <w:jc w:val="both"/>
            </w:pPr>
          </w:p>
        </w:tc>
      </w:tr>
    </w:tbl>
    <w:p w:rsidR="00521A22" w:rsidRDefault="00521A22">
      <w:pPr>
        <w:pStyle w:val="a3"/>
        <w:ind w:firstLine="225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6E6D3A">
            <w:pPr>
              <w:pStyle w:val="a3"/>
              <w:ind w:firstLine="150"/>
              <w:jc w:val="both"/>
            </w:pPr>
            <w:r>
      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21A22" w:rsidRDefault="006E6D3A">
            <w:pPr>
              <w:pStyle w:val="a3"/>
              <w:ind w:firstLine="375"/>
              <w:jc w:val="both"/>
            </w:pPr>
            <w: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521A22" w:rsidRDefault="006E6D3A">
            <w:pPr>
              <w:pStyle w:val="a3"/>
              <w:ind w:firstLine="375"/>
              <w:jc w:val="both"/>
            </w:pPr>
            <w:r>
              <w:t>- имеются ли технические ошибки;</w:t>
            </w:r>
          </w:p>
          <w:p w:rsidR="00521A22" w:rsidRDefault="006E6D3A">
            <w:pPr>
              <w:pStyle w:val="a3"/>
              <w:ind w:firstLine="375"/>
              <w:jc w:val="both"/>
            </w:pPr>
            <w:r>
      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</w:t>
            </w:r>
            <w:r>
              <w:lastRenderedPageBreak/>
              <w:t>затрат;</w:t>
            </w:r>
          </w:p>
          <w:p w:rsidR="00521A22" w:rsidRDefault="006E6D3A">
            <w:pPr>
              <w:pStyle w:val="a3"/>
              <w:ind w:firstLine="375"/>
              <w:jc w:val="both"/>
            </w:pPr>
            <w: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      </w:r>
          </w:p>
          <w:p w:rsidR="00521A22" w:rsidRDefault="006E6D3A">
            <w:pPr>
              <w:pStyle w:val="a3"/>
              <w:ind w:firstLine="375"/>
              <w:jc w:val="both"/>
            </w:pPr>
            <w: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521A22" w:rsidRDefault="006E6D3A">
            <w:pPr>
              <w:pStyle w:val="a3"/>
              <w:ind w:firstLine="375"/>
              <w:jc w:val="both"/>
            </w:pPr>
            <w: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21A22" w:rsidRDefault="006E6D3A">
            <w:pPr>
              <w:pStyle w:val="a3"/>
              <w:ind w:firstLine="375"/>
              <w:jc w:val="both"/>
            </w:pPr>
            <w: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      </w:r>
          </w:p>
        </w:tc>
      </w:tr>
    </w:tbl>
    <w:p w:rsidR="00521A22" w:rsidRDefault="00521A22">
      <w:pPr>
        <w:pStyle w:val="a3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A22" w:rsidRDefault="00521A22">
            <w:pPr>
              <w:pStyle w:val="a3"/>
              <w:jc w:val="both"/>
            </w:pPr>
          </w:p>
        </w:tc>
      </w:tr>
    </w:tbl>
    <w:p w:rsidR="00521A22" w:rsidRDefault="00521A22">
      <w:pPr>
        <w:pStyle w:val="a3"/>
        <w:ind w:firstLine="300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6E6D3A">
            <w:pPr>
              <w:pStyle w:val="a3"/>
              <w:ind w:firstLine="150"/>
              <w:jc w:val="both"/>
            </w:pPr>
            <w:r>
      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</w:tbl>
    <w:p w:rsidR="00521A22" w:rsidRDefault="00521A22">
      <w:pPr>
        <w:pStyle w:val="a3"/>
        <w:ind w:firstLine="7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A22" w:rsidRDefault="00521A22">
            <w:pPr>
              <w:pStyle w:val="a3"/>
              <w:jc w:val="both"/>
            </w:pPr>
          </w:p>
        </w:tc>
      </w:tr>
    </w:tbl>
    <w:p w:rsidR="00521A22" w:rsidRDefault="00521A22">
      <w:pPr>
        <w:pStyle w:val="a3"/>
        <w:ind w:firstLine="150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6E6D3A">
            <w:pPr>
              <w:pStyle w:val="a3"/>
              <w:ind w:firstLine="225"/>
              <w:jc w:val="both"/>
            </w:pPr>
            <w:r>
              <w:t>9. Оцените издержки / 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 / 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</w:tbl>
    <w:p w:rsidR="00521A22" w:rsidRDefault="00521A22">
      <w:pPr>
        <w:pStyle w:val="a3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A22" w:rsidRDefault="00521A22">
            <w:pPr>
              <w:pStyle w:val="a3"/>
              <w:jc w:val="both"/>
            </w:pPr>
          </w:p>
        </w:tc>
      </w:tr>
    </w:tbl>
    <w:p w:rsidR="00521A22" w:rsidRDefault="00521A22">
      <w:pPr>
        <w:pStyle w:val="a3"/>
        <w:ind w:firstLine="375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6E6D3A">
            <w:pPr>
              <w:pStyle w:val="a3"/>
              <w:ind w:firstLine="150"/>
              <w:jc w:val="both"/>
            </w:pPr>
            <w:r>
      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      </w:r>
          </w:p>
        </w:tc>
      </w:tr>
    </w:tbl>
    <w:p w:rsidR="00521A22" w:rsidRDefault="00521A22">
      <w:pPr>
        <w:pStyle w:val="a3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A22" w:rsidRDefault="00521A22">
            <w:pPr>
              <w:pStyle w:val="a3"/>
              <w:jc w:val="both"/>
            </w:pPr>
          </w:p>
        </w:tc>
      </w:tr>
    </w:tbl>
    <w:p w:rsidR="00521A22" w:rsidRDefault="00521A22">
      <w:pPr>
        <w:pStyle w:val="a3"/>
        <w:ind w:firstLine="225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21A22" w:rsidRDefault="006E6D3A">
            <w:pPr>
              <w:pStyle w:val="a3"/>
              <w:ind w:firstLine="150"/>
              <w:jc w:val="both"/>
            </w:pPr>
            <w: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</w:tc>
      </w:tr>
    </w:tbl>
    <w:p w:rsidR="00521A22" w:rsidRDefault="00521A22">
      <w:pPr>
        <w:pStyle w:val="a3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0"/>
      </w:tblGrid>
      <w:tr w:rsidR="00521A22"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A22" w:rsidRDefault="00521A22">
            <w:pPr>
              <w:pStyle w:val="a3"/>
              <w:jc w:val="both"/>
            </w:pPr>
          </w:p>
        </w:tc>
      </w:tr>
    </w:tbl>
    <w:p w:rsidR="006E6D3A" w:rsidRDefault="006E6D3A" w:rsidP="00383B63">
      <w:pPr>
        <w:pStyle w:val="a3"/>
        <w:jc w:val="right"/>
      </w:pPr>
      <w:bookmarkStart w:id="0" w:name="_GoBack"/>
      <w:bookmarkEnd w:id="0"/>
    </w:p>
    <w:sectPr w:rsidR="006E6D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D9"/>
    <w:rsid w:val="001B3FD9"/>
    <w:rsid w:val="00383B63"/>
    <w:rsid w:val="00521A22"/>
    <w:rsid w:val="006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7AEE1D-314B-41F1-96DF-F5735C76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1</cp:lastModifiedBy>
  <cp:revision>3</cp:revision>
  <dcterms:created xsi:type="dcterms:W3CDTF">2020-05-15T13:21:00Z</dcterms:created>
  <dcterms:modified xsi:type="dcterms:W3CDTF">2020-08-05T08:43:00Z</dcterms:modified>
</cp:coreProperties>
</file>